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64FC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114D3">
        <w:rPr>
          <w:rFonts w:ascii="Times New Roman" w:hAnsi="Times New Roman" w:cs="Times New Roman"/>
          <w:sz w:val="24"/>
          <w:szCs w:val="24"/>
        </w:rPr>
        <w:t>1.10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№18810566240708065107 от 08.07.2024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9114D3">
        <w:rPr>
          <w:rFonts w:ascii="Times New Roman" w:hAnsi="Times New Roman" w:cs="Times New Roman"/>
          <w:sz w:val="24"/>
          <w:szCs w:val="24"/>
        </w:rPr>
        <w:t>83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№18810566240708065107 от 08.07.2024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6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="009114D3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114D3" w:rsidR="009114D3">
        <w:rPr>
          <w:rFonts w:ascii="Times New Roman" w:hAnsi="Times New Roman" w:cs="Times New Roman"/>
          <w:sz w:val="24"/>
          <w:szCs w:val="24"/>
        </w:rPr>
        <w:t>0412365400335005232520167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900C4C">
      <w:rPr>
        <w:rFonts w:ascii="Times New Roman" w:hAnsi="Times New Roman" w:cs="Times New Roman"/>
      </w:rPr>
      <w:t>2</w:t>
    </w:r>
    <w:r w:rsidR="009114D3">
      <w:rPr>
        <w:rFonts w:ascii="Times New Roman" w:hAnsi="Times New Roman" w:cs="Times New Roman"/>
      </w:rPr>
      <w:t>3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9114D3">
      <w:rPr>
        <w:rFonts w:ascii="Times New Roman" w:hAnsi="Times New Roman" w:cs="Times New Roman"/>
      </w:rPr>
      <w:t>79-75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826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75BA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64FC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